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B0" w:rsidRPr="008B27DC" w:rsidRDefault="00D90977" w:rsidP="00D51237">
      <w:pPr>
        <w:rPr>
          <w:rStyle w:val="BookTitle"/>
          <w:rFonts w:cs="Arial"/>
          <w:bCs w:val="0"/>
          <w:i w:val="0"/>
          <w:iCs w:val="0"/>
          <w:spacing w:val="0"/>
        </w:rPr>
      </w:pPr>
      <w:r>
        <w:rPr>
          <w:noProof/>
          <w:lang w:eastAsia="en-GB"/>
        </w:rPr>
        <w:drawing>
          <wp:inline distT="0" distB="0" distL="0" distR="0" wp14:anchorId="0B93CF90" wp14:editId="33883A63">
            <wp:extent cx="1466850" cy="638175"/>
            <wp:effectExtent l="0" t="0" r="0" b="9525"/>
            <wp:docPr id="1043" name="Picture 0" descr="Derbyshire County Council Logo - Low Quality Colou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0" descr="Derbyshire County Council Logo - Low Quality Colou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B27DC" w:rsidRPr="008B27DC">
        <w:rPr>
          <w:rStyle w:val="BookTitle"/>
          <w:rFonts w:cs="Arial"/>
          <w:bCs w:val="0"/>
          <w:i w:val="0"/>
          <w:iCs w:val="0"/>
          <w:spacing w:val="0"/>
        </w:rPr>
        <w:t>APPENDIX 7</w:t>
      </w:r>
    </w:p>
    <w:p w:rsidR="008B27DC" w:rsidRPr="008B27DC" w:rsidRDefault="008B27DC" w:rsidP="00D51237">
      <w:pPr>
        <w:rPr>
          <w:rStyle w:val="BookTitle"/>
          <w:rFonts w:cs="Arial"/>
          <w:bCs w:val="0"/>
          <w:i w:val="0"/>
          <w:iCs w:val="0"/>
          <w:spacing w:val="0"/>
        </w:rPr>
      </w:pPr>
      <w:r w:rsidRPr="008B27DC">
        <w:rPr>
          <w:rStyle w:val="BookTitle"/>
          <w:rFonts w:cs="Arial"/>
          <w:bCs w:val="0"/>
          <w:i w:val="0"/>
          <w:iCs w:val="0"/>
          <w:spacing w:val="0"/>
        </w:rPr>
        <w:t>END OF YEAR 6 – SCHOOL SWIMMING STANDARD</w:t>
      </w:r>
      <w:r w:rsidR="000839A8">
        <w:rPr>
          <w:rStyle w:val="BookTitle"/>
          <w:rFonts w:cs="Arial"/>
          <w:bCs w:val="0"/>
          <w:i w:val="0"/>
          <w:iCs w:val="0"/>
          <w:spacing w:val="0"/>
        </w:rPr>
        <w:t xml:space="preserve"> </w:t>
      </w:r>
      <w:r w:rsidR="00976066">
        <w:rPr>
          <w:rStyle w:val="BookTitle"/>
          <w:rFonts w:cs="Arial"/>
          <w:bCs w:val="0"/>
          <w:i w:val="0"/>
          <w:iCs w:val="0"/>
          <w:spacing w:val="0"/>
        </w:rPr>
        <w:t>– Academic</w:t>
      </w:r>
      <w:r w:rsidR="000839A8">
        <w:rPr>
          <w:rStyle w:val="BookTitle"/>
          <w:rFonts w:cs="Arial"/>
          <w:bCs w:val="0"/>
          <w:i w:val="0"/>
          <w:iCs w:val="0"/>
          <w:spacing w:val="0"/>
        </w:rPr>
        <w:t xml:space="preserve"> Year 2018 /2019</w:t>
      </w:r>
    </w:p>
    <w:p w:rsidR="00976066" w:rsidRDefault="008B27DC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Schools must publish, on their website, information about their use of the Primary PE and Sport Premium, including attainment figures for swimming and water safety of their year 6 pupils. </w:t>
      </w:r>
    </w:p>
    <w:p w:rsidR="008B27DC" w:rsidRDefault="008B27DC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Please also return this form prior to the end of the summer term 6 </w:t>
      </w:r>
      <w:r w:rsidR="00976066" w:rsidRPr="00496DF7">
        <w:rPr>
          <w:rStyle w:val="BookTitle"/>
          <w:rFonts w:cs="Arial"/>
          <w:bCs w:val="0"/>
          <w:i w:val="0"/>
          <w:iCs w:val="0"/>
          <w:spacing w:val="0"/>
        </w:rPr>
        <w:t>OR</w:t>
      </w:r>
      <w:r w:rsidR="0097606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send us a copy of your completed PE and Sports Premium plan / impact statement </w:t>
      </w:r>
      <w:r w:rsidR="00496DF7">
        <w:rPr>
          <w:rStyle w:val="BookTitle"/>
          <w:rFonts w:cs="Arial"/>
          <w:b w:val="0"/>
          <w:bCs w:val="0"/>
          <w:i w:val="0"/>
          <w:iCs w:val="0"/>
          <w:spacing w:val="0"/>
        </w:rPr>
        <w:t>with swimming attainment included (preferably</w:t>
      </w:r>
      <w:r w:rsidR="0097606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the AfPE Version</w:t>
      </w:r>
      <w:r w:rsidR="00A46320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(Evidencing the Impact of the Primary PE + Sport Premium)</w:t>
      </w:r>
      <w:r w:rsidR="00496DF7">
        <w:rPr>
          <w:rStyle w:val="BookTitle"/>
          <w:rFonts w:cs="Arial"/>
          <w:b w:val="0"/>
          <w:bCs w:val="0"/>
          <w:i w:val="0"/>
          <w:iCs w:val="0"/>
          <w:spacing w:val="0"/>
        </w:rPr>
        <w:t>, by either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:</w:t>
      </w:r>
    </w:p>
    <w:p w:rsidR="008B27DC" w:rsidRDefault="008B27DC" w:rsidP="00D51237">
      <w:pPr>
        <w:rPr>
          <w:rStyle w:val="Hyperlink"/>
          <w:rFonts w:cs="Arial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E-</w:t>
      </w:r>
      <w:proofErr w:type="gramStart"/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mail :</w:t>
      </w:r>
      <w:proofErr w:type="gramEnd"/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hyperlink r:id="rId6" w:history="1">
        <w:r w:rsidRPr="0046480E">
          <w:rPr>
            <w:rStyle w:val="Hyperlink"/>
            <w:rFonts w:cs="Arial"/>
          </w:rPr>
          <w:t>dawn.clark@derbyshire.gov.uk</w:t>
        </w:r>
      </w:hyperlink>
      <w:r w:rsidR="00A46320">
        <w:rPr>
          <w:rStyle w:val="Hyperlink"/>
          <w:rFonts w:cs="Arial"/>
        </w:rPr>
        <w:t xml:space="preserve">     </w:t>
      </w:r>
    </w:p>
    <w:p w:rsidR="00A46320" w:rsidRDefault="00A46320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OR</w:t>
      </w:r>
    </w:p>
    <w:p w:rsidR="008B27DC" w:rsidRDefault="008B27DC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proofErr w:type="gramStart"/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Post :</w:t>
      </w:r>
      <w:proofErr w:type="gramEnd"/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Dawn Clark</w:t>
      </w:r>
      <w:r w:rsidR="00772EDB">
        <w:rPr>
          <w:rStyle w:val="BookTitle"/>
          <w:rFonts w:cs="Arial"/>
          <w:b w:val="0"/>
          <w:bCs w:val="0"/>
          <w:i w:val="0"/>
          <w:iCs w:val="0"/>
          <w:spacing w:val="0"/>
        </w:rPr>
        <w:t>, School Swimming, 2 Godkin House, Park Road, Ripley, DE5 3EF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716"/>
        <w:gridCol w:w="2444"/>
        <w:gridCol w:w="3616"/>
      </w:tblGrid>
      <w:tr w:rsidR="000839A8" w:rsidTr="00976066">
        <w:tc>
          <w:tcPr>
            <w:tcW w:w="6091" w:type="dxa"/>
            <w:gridSpan w:val="2"/>
            <w:shd w:val="clear" w:color="auto" w:fill="D9E2F3" w:themeFill="accent5" w:themeFillTint="33"/>
          </w:tcPr>
          <w:p w:rsidR="000839A8" w:rsidRPr="000839A8" w:rsidRDefault="000839A8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0839A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SCHOOL NAME:</w:t>
            </w:r>
            <w:r w:rsidR="0057490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Tintwistle</w:t>
            </w:r>
          </w:p>
          <w:p w:rsidR="000839A8" w:rsidRPr="000839A8" w:rsidRDefault="000839A8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  <w:shd w:val="clear" w:color="auto" w:fill="D9E2F3" w:themeFill="accent5" w:themeFillTint="33"/>
          </w:tcPr>
          <w:p w:rsidR="000839A8" w:rsidRPr="000839A8" w:rsidRDefault="000839A8" w:rsidP="000839A8">
            <w:pPr>
              <w:jc w:val="both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0839A8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DfE Number:</w:t>
            </w:r>
            <w:r w:rsidR="0057490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8303538</w:t>
            </w:r>
          </w:p>
        </w:tc>
      </w:tr>
      <w:tr w:rsidR="00772EDB" w:rsidTr="00BF0B87">
        <w:tc>
          <w:tcPr>
            <w:tcW w:w="9776" w:type="dxa"/>
            <w:gridSpan w:val="3"/>
          </w:tcPr>
          <w:p w:rsidR="00772EDB" w:rsidRPr="00BA3797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BA3797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Meeting National Curriculum requirements for swimming and water safety.</w:t>
            </w:r>
          </w:p>
          <w:p w:rsidR="00772EDB" w:rsidRPr="00772EDB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</w:tc>
      </w:tr>
      <w:tr w:rsidR="00772EDB" w:rsidTr="00BF0B87">
        <w:tc>
          <w:tcPr>
            <w:tcW w:w="3539" w:type="dxa"/>
          </w:tcPr>
          <w:p w:rsidR="00772EDB" w:rsidRDefault="00772EDB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772EDB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do I report on?</w:t>
            </w:r>
          </w:p>
          <w:p w:rsidR="00772EDB" w:rsidRPr="00772EDB" w:rsidRDefault="00772EDB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2"/>
          </w:tcPr>
          <w:p w:rsidR="00772EDB" w:rsidRPr="00772EDB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772EDB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should pupils know and do</w:t>
            </w:r>
          </w:p>
        </w:tc>
      </w:tr>
      <w:tr w:rsidR="00772EDB" w:rsidTr="00BF0B87">
        <w:tc>
          <w:tcPr>
            <w:tcW w:w="3539" w:type="dxa"/>
          </w:tcPr>
          <w:p w:rsidR="00772EDB" w:rsidRPr="001E09EC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percentage of your current Year 6 cohort swim Competently, confidently and proficiently over a distance of at least 25 metres?</w:t>
            </w:r>
          </w:p>
          <w:p w:rsidR="00772EDB" w:rsidRPr="001E09EC" w:rsidRDefault="00772EDB" w:rsidP="00772EDB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BA3797" w:rsidRPr="001E09EC" w:rsidRDefault="00BA3797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772EDB" w:rsidRPr="001E09EC" w:rsidRDefault="00772EDB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__________</w:t>
            </w:r>
            <w:r w:rsidR="0057490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100</w:t>
            </w: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_____</w:t>
            </w:r>
            <w:r w:rsidR="004F29FE"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_________</w:t>
            </w:r>
            <w:r w:rsidR="00BA3797"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%</w:t>
            </w:r>
          </w:p>
          <w:p w:rsidR="00772EDB" w:rsidRDefault="00772EDB" w:rsidP="00772EDB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:rsidR="00772EDB" w:rsidRDefault="00772EDB" w:rsidP="00772EDB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2"/>
          </w:tcPr>
          <w:p w:rsidR="003B66BE" w:rsidRDefault="004F29FE" w:rsidP="004F29F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A continuous swim of more than 25 metres, without touching the side of the pool or pool floor. Part of the swim should be completed in deep water.</w:t>
            </w:r>
          </w:p>
          <w:p w:rsidR="004F29FE" w:rsidRDefault="004F29FE" w:rsidP="004F29F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Strokes are as strong at the end as at the start</w:t>
            </w:r>
          </w:p>
          <w:p w:rsidR="004F29FE" w:rsidRDefault="004F29FE" w:rsidP="004F29F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Strokes are recognisable to an informed onlooker.</w:t>
            </w:r>
          </w:p>
          <w:p w:rsidR="00393819" w:rsidRPr="00393819" w:rsidRDefault="00393819" w:rsidP="0039381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:rsidR="004F29FE" w:rsidRDefault="004F29FE" w:rsidP="000839A8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Pupils choose stroke and start in the water, must be relaxed.</w:t>
            </w:r>
          </w:p>
          <w:p w:rsidR="000839A8" w:rsidRPr="004F29FE" w:rsidRDefault="000839A8" w:rsidP="000839A8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772EDB" w:rsidTr="00BF0B87">
        <w:tc>
          <w:tcPr>
            <w:tcW w:w="3539" w:type="dxa"/>
          </w:tcPr>
          <w:p w:rsidR="00772EDB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percentage of your current Year 6 cohort use a range of strokes effectively, for example, front crawl, backstroke and breaststroke?</w:t>
            </w:r>
          </w:p>
          <w:p w:rsidR="00BA3797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_______</w:t>
            </w:r>
            <w:r w:rsidR="0057490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100</w:t>
            </w:r>
            <w:bookmarkStart w:id="0" w:name="_GoBack"/>
            <w:bookmarkEnd w:id="0"/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_________________%</w:t>
            </w:r>
          </w:p>
          <w:p w:rsidR="00BA3797" w:rsidRDefault="00BA3797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:rsidR="00BA3797" w:rsidRDefault="00BA3797" w:rsidP="00D5123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2"/>
          </w:tcPr>
          <w:p w:rsidR="004F29F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Children should be able to use a range of strokes, alternating on their front and back, and adapt them for a range of purposes. Swimming strokes do not have to be technically correct, but they need to be effective for the intended outcomes to be successfully achieved.</w:t>
            </w:r>
          </w:p>
          <w:p w:rsidR="00393819" w:rsidRDefault="00393819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:rsidR="00772EDB" w:rsidRDefault="003B66BE" w:rsidP="005757AD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</w:t>
            </w:r>
            <w:r w:rsidR="004F29FE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E.g.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swim 15 metres using a range of strokes</w:t>
            </w:r>
            <w:r w:rsidR="005757AD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, with change of strokes to be fluent</w:t>
            </w:r>
            <w:r w:rsidR="004F29FE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, treading water using a breaststroke type action and sculling with hands.</w:t>
            </w:r>
          </w:p>
        </w:tc>
      </w:tr>
      <w:tr w:rsidR="00772EDB" w:rsidTr="00BF0B87">
        <w:tc>
          <w:tcPr>
            <w:tcW w:w="3539" w:type="dxa"/>
          </w:tcPr>
          <w:p w:rsidR="00772EDB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What percentage of your current Year 6 cohort perform safe self- rescue in different water – based situations?</w:t>
            </w:r>
          </w:p>
          <w:p w:rsidR="00BA3797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BA3797" w:rsidRPr="001E09EC" w:rsidRDefault="00BA3797" w:rsidP="00D51237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</w:p>
          <w:p w:rsidR="004F29FE" w:rsidRPr="001E09EC" w:rsidRDefault="004F29FE" w:rsidP="004F29FE">
            <w:pPr>
              <w:shd w:val="clear" w:color="auto" w:fill="D9E2F3" w:themeFill="accent5" w:themeFillTint="33"/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</w:pP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 xml:space="preserve"> ______</w:t>
            </w:r>
            <w:r w:rsidR="00574904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100</w:t>
            </w:r>
            <w:r w:rsidRPr="001E09EC">
              <w:rPr>
                <w:rStyle w:val="BookTitle"/>
                <w:rFonts w:cs="Arial"/>
                <w:bCs w:val="0"/>
                <w:i w:val="0"/>
                <w:iCs w:val="0"/>
                <w:spacing w:val="0"/>
              </w:rPr>
              <w:t>__________________%</w:t>
            </w:r>
          </w:p>
          <w:p w:rsidR="00BA3797" w:rsidRDefault="00BA3797" w:rsidP="004F29F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6237" w:type="dxa"/>
            <w:gridSpan w:val="2"/>
          </w:tcPr>
          <w:p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Water Safety Message:</w:t>
            </w:r>
          </w:p>
          <w:p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S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pot the Dangers</w:t>
            </w:r>
          </w:p>
          <w:p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A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dvice – take advice</w:t>
            </w:r>
          </w:p>
          <w:p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F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riends – go with a friend</w:t>
            </w:r>
          </w:p>
          <w:p w:rsidR="003B66BE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3B66BE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8"/>
                <w:szCs w:val="28"/>
                <w:u w:val="single"/>
              </w:rPr>
              <w:t>E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mergency- learn what to do in an emergency</w:t>
            </w:r>
          </w:p>
          <w:p w:rsidR="00772EDB" w:rsidRDefault="003B66B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Children should know the dangers of water locally and nationally. Learn how and why to use appropriate survival and self-rescue skills if they fall in by accident, or get into difficulty and knowing what to do if others get into trouble.</w:t>
            </w:r>
          </w:p>
          <w:p w:rsidR="004F29FE" w:rsidRDefault="004F29FE" w:rsidP="003B66BE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:rsidR="008B27DC" w:rsidRPr="00D51237" w:rsidRDefault="008B27DC" w:rsidP="00E46E56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sectPr w:rsidR="008B27DC" w:rsidRPr="00D51237" w:rsidSect="00976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309A"/>
    <w:multiLevelType w:val="hybridMultilevel"/>
    <w:tmpl w:val="8A38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D"/>
    <w:rsid w:val="000839A8"/>
    <w:rsid w:val="000B757D"/>
    <w:rsid w:val="001B6697"/>
    <w:rsid w:val="001E09EC"/>
    <w:rsid w:val="00393819"/>
    <w:rsid w:val="003B66BE"/>
    <w:rsid w:val="00432CC9"/>
    <w:rsid w:val="00496DF7"/>
    <w:rsid w:val="004A47B0"/>
    <w:rsid w:val="004F29FE"/>
    <w:rsid w:val="00574904"/>
    <w:rsid w:val="005757AD"/>
    <w:rsid w:val="005F1C36"/>
    <w:rsid w:val="0067310B"/>
    <w:rsid w:val="00772EDB"/>
    <w:rsid w:val="0085380D"/>
    <w:rsid w:val="008B27DC"/>
    <w:rsid w:val="008E4E7A"/>
    <w:rsid w:val="00912090"/>
    <w:rsid w:val="00976066"/>
    <w:rsid w:val="00A46320"/>
    <w:rsid w:val="00BA3797"/>
    <w:rsid w:val="00BF0B87"/>
    <w:rsid w:val="00D51237"/>
    <w:rsid w:val="00D90977"/>
    <w:rsid w:val="00E46E56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9D3C"/>
  <w15:chartTrackingRefBased/>
  <w15:docId w15:val="{30E76126-EFD2-4B0C-BB88-4BC9B77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B27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.clark@derby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Clark (Childrens Services)</dc:creator>
  <cp:keywords/>
  <dc:description/>
  <cp:lastModifiedBy>Jo Griffin</cp:lastModifiedBy>
  <cp:revision>2</cp:revision>
  <cp:lastPrinted>2018-10-03T13:48:00Z</cp:lastPrinted>
  <dcterms:created xsi:type="dcterms:W3CDTF">2019-07-15T13:35:00Z</dcterms:created>
  <dcterms:modified xsi:type="dcterms:W3CDTF">2019-07-15T13:35:00Z</dcterms:modified>
</cp:coreProperties>
</file>